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F62" w:rsidRPr="008C4343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13) </w:t>
      </w:r>
      <w:r w:rsidRPr="00455AC6">
        <w:rPr>
          <w:szCs w:val="28"/>
          <w:lang w:val="kk-KZ"/>
        </w:rPr>
        <w:t>Екі компанияның</w:t>
      </w:r>
      <w:r>
        <w:rPr>
          <w:szCs w:val="28"/>
          <w:lang w:val="kk-KZ"/>
        </w:rPr>
        <w:t xml:space="preserve"> </w:t>
      </w:r>
      <w:r w:rsidRPr="008C4343">
        <w:rPr>
          <w:szCs w:val="28"/>
          <w:lang w:val="kk-KZ"/>
        </w:rPr>
        <w:t xml:space="preserve">капиталдың құрылымы келесі (кесте </w:t>
      </w:r>
      <w:r>
        <w:rPr>
          <w:szCs w:val="28"/>
          <w:lang w:val="kk-KZ"/>
        </w:rPr>
        <w:t>2</w:t>
      </w:r>
      <w:r w:rsidRPr="008C4343">
        <w:rPr>
          <w:szCs w:val="28"/>
          <w:lang w:val="kk-KZ"/>
        </w:rPr>
        <w:t>):</w:t>
      </w:r>
    </w:p>
    <w:p w:rsidR="006F0F62" w:rsidRPr="008C4343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 w:rsidRPr="008C4343">
        <w:rPr>
          <w:szCs w:val="28"/>
          <w:lang w:val="kk-KZ"/>
        </w:rPr>
        <w:t xml:space="preserve">Кесте </w:t>
      </w:r>
      <w:r>
        <w:rPr>
          <w:szCs w:val="28"/>
          <w:lang w:val="kk-KZ"/>
        </w:rPr>
        <w:t>2</w:t>
      </w:r>
      <w:r w:rsidRPr="008C4343">
        <w:rPr>
          <w:szCs w:val="28"/>
          <w:lang w:val="kk-KZ"/>
        </w:rPr>
        <w:t xml:space="preserve"> – Компаниялардың капитал құрылымы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2339"/>
        <w:gridCol w:w="2197"/>
      </w:tblGrid>
      <w:tr w:rsidR="006F0F62" w:rsidRPr="008C4343" w:rsidTr="00531342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5245" w:type="dxa"/>
          </w:tcPr>
          <w:p w:rsidR="006F0F62" w:rsidRPr="008C4343" w:rsidRDefault="006F0F62" w:rsidP="00531342">
            <w:pPr>
              <w:pStyle w:val="a3"/>
              <w:ind w:firstLine="34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>Көрсеткіштер</w:t>
            </w:r>
          </w:p>
        </w:tc>
        <w:tc>
          <w:tcPr>
            <w:tcW w:w="2339" w:type="dxa"/>
          </w:tcPr>
          <w:p w:rsidR="006F0F62" w:rsidRPr="008C4343" w:rsidRDefault="006F0F62" w:rsidP="00531342">
            <w:pPr>
              <w:pStyle w:val="a3"/>
              <w:ind w:firstLine="34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>А компаниясы</w:t>
            </w:r>
          </w:p>
        </w:tc>
        <w:tc>
          <w:tcPr>
            <w:tcW w:w="2197" w:type="dxa"/>
          </w:tcPr>
          <w:p w:rsidR="006F0F62" w:rsidRPr="008C4343" w:rsidRDefault="006F0F62" w:rsidP="00531342">
            <w:pPr>
              <w:pStyle w:val="a3"/>
              <w:ind w:firstLine="34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>В компаниясы</w:t>
            </w:r>
          </w:p>
        </w:tc>
      </w:tr>
      <w:tr w:rsidR="006F0F62" w:rsidRPr="008C4343" w:rsidTr="00531342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5245" w:type="dxa"/>
          </w:tcPr>
          <w:p w:rsidR="006F0F62" w:rsidRPr="008C4343" w:rsidRDefault="006F0F62" w:rsidP="00531342">
            <w:pPr>
              <w:pStyle w:val="a3"/>
              <w:ind w:firstLine="176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 xml:space="preserve">Меншікті </w:t>
            </w:r>
            <w:r w:rsidRPr="008C4343">
              <w:rPr>
                <w:szCs w:val="28"/>
              </w:rPr>
              <w:t>капитал</w:t>
            </w:r>
          </w:p>
        </w:tc>
        <w:tc>
          <w:tcPr>
            <w:tcW w:w="2339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15000000</w:t>
            </w:r>
          </w:p>
        </w:tc>
        <w:tc>
          <w:tcPr>
            <w:tcW w:w="2197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10000000</w:t>
            </w:r>
          </w:p>
        </w:tc>
      </w:tr>
      <w:tr w:rsidR="006F0F62" w:rsidRPr="008C4343" w:rsidTr="00531342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5245" w:type="dxa"/>
          </w:tcPr>
          <w:p w:rsidR="006F0F62" w:rsidRPr="008C4343" w:rsidRDefault="006F0F62" w:rsidP="00531342">
            <w:pPr>
              <w:pStyle w:val="a3"/>
              <w:ind w:firstLine="176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>Қарыз</w:t>
            </w:r>
            <w:r w:rsidRPr="008C4343">
              <w:rPr>
                <w:szCs w:val="28"/>
              </w:rPr>
              <w:t xml:space="preserve"> капитал</w:t>
            </w:r>
            <w:r w:rsidRPr="008C4343">
              <w:rPr>
                <w:szCs w:val="28"/>
                <w:lang w:val="kk-KZ"/>
              </w:rPr>
              <w:t xml:space="preserve">ы </w:t>
            </w:r>
          </w:p>
        </w:tc>
        <w:tc>
          <w:tcPr>
            <w:tcW w:w="2339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5000000</w:t>
            </w:r>
          </w:p>
        </w:tc>
        <w:tc>
          <w:tcPr>
            <w:tcW w:w="2197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10000000</w:t>
            </w:r>
          </w:p>
        </w:tc>
      </w:tr>
      <w:tr w:rsidR="006F0F62" w:rsidRPr="008C4343" w:rsidTr="00531342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5245" w:type="dxa"/>
          </w:tcPr>
          <w:p w:rsidR="006F0F62" w:rsidRPr="008C4343" w:rsidRDefault="006F0F62" w:rsidP="00531342">
            <w:pPr>
              <w:pStyle w:val="a3"/>
              <w:ind w:firstLine="176"/>
              <w:rPr>
                <w:szCs w:val="28"/>
                <w:lang w:val="kk-KZ"/>
              </w:rPr>
            </w:pPr>
            <w:r w:rsidRPr="008C4343">
              <w:rPr>
                <w:szCs w:val="28"/>
                <w:lang w:val="kk-KZ"/>
              </w:rPr>
              <w:t>Капиталдың жалпы сомасы</w:t>
            </w:r>
          </w:p>
        </w:tc>
        <w:tc>
          <w:tcPr>
            <w:tcW w:w="2339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20000000</w:t>
            </w:r>
          </w:p>
        </w:tc>
        <w:tc>
          <w:tcPr>
            <w:tcW w:w="2197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20000000</w:t>
            </w:r>
          </w:p>
        </w:tc>
      </w:tr>
      <w:tr w:rsidR="006F0F62" w:rsidRPr="008C4343" w:rsidTr="00531342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5245" w:type="dxa"/>
          </w:tcPr>
          <w:p w:rsidR="006F0F62" w:rsidRPr="00AD61A9" w:rsidRDefault="006F0F62" w:rsidP="00531342">
            <w:pPr>
              <w:pStyle w:val="a3"/>
              <w:ind w:firstLine="176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Қарыз капиталын қолдану үшін төленетін жылдық шығындар, %</w:t>
            </w:r>
          </w:p>
        </w:tc>
        <w:tc>
          <w:tcPr>
            <w:tcW w:w="2339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2197" w:type="dxa"/>
          </w:tcPr>
          <w:p w:rsidR="006F0F62" w:rsidRPr="00AD61A9" w:rsidRDefault="006F0F62" w:rsidP="00531342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20</w:t>
            </w:r>
          </w:p>
        </w:tc>
      </w:tr>
    </w:tbl>
    <w:p w:rsidR="006F0F62" w:rsidRPr="00EB3903" w:rsidRDefault="006F0F62" w:rsidP="006F0F62">
      <w:pPr>
        <w:pStyle w:val="a3"/>
        <w:ind w:firstLine="709"/>
        <w:jc w:val="both"/>
        <w:rPr>
          <w:sz w:val="10"/>
          <w:szCs w:val="10"/>
          <w:lang w:val="kk-KZ"/>
        </w:rPr>
      </w:pPr>
    </w:p>
    <w:p w:rsidR="006F0F62" w:rsidRPr="008C4343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 w:rsidRPr="008C4343">
        <w:rPr>
          <w:szCs w:val="28"/>
          <w:lang w:val="kk-KZ"/>
        </w:rPr>
        <w:t xml:space="preserve">Таза табысты есептеу, егер бірінші жылы жалпы табыс </w:t>
      </w:r>
      <w:r>
        <w:rPr>
          <w:szCs w:val="28"/>
          <w:lang w:val="kk-KZ"/>
        </w:rPr>
        <w:t>600</w:t>
      </w:r>
      <w:r w:rsidRPr="008C4343">
        <w:rPr>
          <w:szCs w:val="28"/>
          <w:lang w:val="kk-KZ"/>
        </w:rPr>
        <w:t>0000</w:t>
      </w:r>
      <w:r w:rsidRPr="00EB3903">
        <w:rPr>
          <w:szCs w:val="28"/>
          <w:lang w:val="kk-KZ"/>
        </w:rPr>
        <w:t xml:space="preserve"> </w:t>
      </w:r>
      <w:r w:rsidRPr="008C4343">
        <w:rPr>
          <w:szCs w:val="28"/>
          <w:lang w:val="kk-KZ"/>
        </w:rPr>
        <w:t xml:space="preserve">теңге болды,  екінші жылы – </w:t>
      </w:r>
      <w:r>
        <w:rPr>
          <w:szCs w:val="28"/>
          <w:lang w:val="kk-KZ"/>
        </w:rPr>
        <w:t>6600000</w:t>
      </w:r>
      <w:r w:rsidRPr="008C4343">
        <w:rPr>
          <w:szCs w:val="28"/>
          <w:lang w:val="kk-KZ"/>
        </w:rPr>
        <w:t xml:space="preserve"> теңге болды, үшінші жылы – </w:t>
      </w:r>
      <w:r>
        <w:rPr>
          <w:szCs w:val="28"/>
          <w:lang w:val="kk-KZ"/>
        </w:rPr>
        <w:t>5400000</w:t>
      </w:r>
      <w:r w:rsidRPr="008C4343">
        <w:rPr>
          <w:szCs w:val="28"/>
          <w:lang w:val="kk-KZ"/>
        </w:rPr>
        <w:t xml:space="preserve"> теңге болды. Табыс салығының ставкасы 35 % құрастырады. Қаржылық левериджді таза табыстың әр нұсқасына есептеу керек. </w:t>
      </w:r>
    </w:p>
    <w:p w:rsidR="006F0F62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14</w:t>
      </w:r>
      <w:r w:rsidRPr="008C4343">
        <w:rPr>
          <w:szCs w:val="28"/>
          <w:lang w:val="kk-KZ"/>
        </w:rPr>
        <w:t xml:space="preserve">) </w:t>
      </w:r>
      <w:r w:rsidRPr="00AD4E77">
        <w:rPr>
          <w:szCs w:val="28"/>
          <w:lang w:val="kk-KZ"/>
        </w:rPr>
        <w:t>Корпорацияның капитал салымының мүмкін алу ықтималдығының келесі нұсқаулары бар</w:t>
      </w:r>
      <w:r>
        <w:rPr>
          <w:szCs w:val="28"/>
          <w:lang w:val="kk-KZ"/>
        </w:rPr>
        <w:t xml:space="preserve"> (кесте 3)</w:t>
      </w:r>
      <w:r w:rsidRPr="00AD4E77">
        <w:rPr>
          <w:szCs w:val="28"/>
          <w:lang w:val="kk-KZ"/>
        </w:rPr>
        <w:t>:</w:t>
      </w:r>
    </w:p>
    <w:p w:rsidR="006F0F62" w:rsidRPr="001702EF" w:rsidRDefault="006F0F62" w:rsidP="006F0F62">
      <w:pPr>
        <w:pStyle w:val="a3"/>
        <w:ind w:firstLine="709"/>
        <w:jc w:val="both"/>
        <w:rPr>
          <w:sz w:val="6"/>
          <w:szCs w:val="6"/>
          <w:lang w:val="kk-KZ"/>
        </w:rPr>
      </w:pPr>
    </w:p>
    <w:p w:rsidR="006F0F62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Кесте 3 – К</w:t>
      </w:r>
      <w:r w:rsidRPr="00AD4E77">
        <w:rPr>
          <w:szCs w:val="28"/>
          <w:lang w:val="kk-KZ"/>
        </w:rPr>
        <w:t>апитал салымыны</w:t>
      </w:r>
      <w:r>
        <w:rPr>
          <w:szCs w:val="28"/>
          <w:lang w:val="kk-KZ"/>
        </w:rPr>
        <w:t>ң мүмкіндігін алу ықтималдығы</w:t>
      </w:r>
    </w:p>
    <w:p w:rsidR="006F0F62" w:rsidRPr="00366288" w:rsidRDefault="006F0F62" w:rsidP="006F0F62">
      <w:pPr>
        <w:pStyle w:val="a3"/>
        <w:ind w:firstLine="709"/>
        <w:jc w:val="both"/>
        <w:rPr>
          <w:sz w:val="10"/>
          <w:szCs w:val="10"/>
          <w:lang w:val="kk-KZ"/>
        </w:rPr>
      </w:pP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2"/>
        <w:gridCol w:w="1796"/>
        <w:gridCol w:w="1796"/>
        <w:gridCol w:w="1796"/>
        <w:gridCol w:w="1796"/>
      </w:tblGrid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  <w:vMerge w:val="restart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</w:p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>Ықтималдық</w:t>
            </w:r>
          </w:p>
        </w:tc>
        <w:tc>
          <w:tcPr>
            <w:tcW w:w="7940" w:type="dxa"/>
            <w:gridSpan w:val="4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 xml:space="preserve">Капитал салымының мүмкіндігі, </w:t>
            </w:r>
            <w:r w:rsidRPr="00AD4E77">
              <w:rPr>
                <w:szCs w:val="28"/>
                <w:lang w:val="en-US"/>
              </w:rPr>
              <w:t>%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  <w:vMerge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>А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>В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>С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 w:rsidRPr="00AD4E77">
              <w:rPr>
                <w:szCs w:val="28"/>
                <w:lang w:val="kk-KZ"/>
              </w:rPr>
              <w:t>Д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0,1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- 20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- 10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0,2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- 10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15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0,4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15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0,2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15</w:t>
            </w:r>
          </w:p>
        </w:tc>
        <w:tc>
          <w:tcPr>
            <w:tcW w:w="1985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</w:t>
            </w:r>
          </w:p>
        </w:tc>
      </w:tr>
      <w:tr w:rsidR="006F0F62" w:rsidRPr="00AD4E77" w:rsidTr="005313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2320" w:type="dxa"/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- 5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F0F62" w:rsidRPr="00AD4E77" w:rsidRDefault="006F0F62" w:rsidP="00531342">
            <w:pPr>
              <w:pStyle w:val="a3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30</w:t>
            </w:r>
          </w:p>
        </w:tc>
      </w:tr>
    </w:tbl>
    <w:p w:rsidR="006F0F62" w:rsidRPr="00366288" w:rsidRDefault="006F0F62" w:rsidP="006F0F62">
      <w:pPr>
        <w:pStyle w:val="a3"/>
        <w:ind w:left="709"/>
        <w:jc w:val="both"/>
        <w:rPr>
          <w:sz w:val="10"/>
          <w:szCs w:val="10"/>
          <w:lang w:val="kk-KZ"/>
        </w:rPr>
      </w:pPr>
    </w:p>
    <w:p w:rsidR="006F0F62" w:rsidRPr="00AD4E77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 w:rsidRPr="00AD4E77">
        <w:rPr>
          <w:szCs w:val="28"/>
          <w:lang w:val="kk-KZ"/>
        </w:rPr>
        <w:t>Әрбір капитал салымының</w:t>
      </w:r>
      <w:r>
        <w:rPr>
          <w:szCs w:val="28"/>
          <w:lang w:val="kk-KZ"/>
        </w:rPr>
        <w:t xml:space="preserve"> мүмкіндік табыстылығын есептеу. </w:t>
      </w:r>
      <w:r w:rsidRPr="00AD4E77">
        <w:rPr>
          <w:szCs w:val="28"/>
          <w:lang w:val="kk-KZ"/>
        </w:rPr>
        <w:t>Әрбір капитал салымының дисперсиясын, орта квадраттық ауытқуын, вариация коэффициентін есептеу. Қандай нұсқаны сіз таңдайсыз?</w:t>
      </w:r>
    </w:p>
    <w:p w:rsidR="006F0F62" w:rsidRPr="00AD4E77" w:rsidRDefault="006F0F62" w:rsidP="006F0F62">
      <w:pPr>
        <w:pStyle w:val="a3"/>
        <w:ind w:firstLine="709"/>
        <w:jc w:val="both"/>
        <w:rPr>
          <w:szCs w:val="28"/>
          <w:lang w:val="kk-KZ"/>
        </w:rPr>
      </w:pPr>
      <w:r w:rsidRPr="00AD4E77">
        <w:rPr>
          <w:szCs w:val="28"/>
          <w:lang w:val="kk-KZ"/>
        </w:rPr>
        <w:t>Корпорация өз қаражаттарын бірдей әрбір проектінің нұсқасына салып, инвестициялық қоржын құрмақшы. Инвестициялық қоржынның мүмкіндік табыстылығын есептеу. Инвестициялық қоржынның дисперсиясын, орта квадраттық ауытқуын есептеу.</w:t>
      </w:r>
      <w:r>
        <w:rPr>
          <w:szCs w:val="28"/>
          <w:lang w:val="kk-KZ"/>
        </w:rPr>
        <w:t xml:space="preserve"> А мен В</w:t>
      </w:r>
      <w:r w:rsidRPr="00AD4E77">
        <w:rPr>
          <w:szCs w:val="28"/>
          <w:lang w:val="kk-KZ"/>
        </w:rPr>
        <w:t xml:space="preserve">  және  </w:t>
      </w:r>
      <w:r>
        <w:rPr>
          <w:szCs w:val="28"/>
          <w:lang w:val="kk-KZ"/>
        </w:rPr>
        <w:t>С мен Д</w:t>
      </w:r>
      <w:r w:rsidRPr="00AD4E77">
        <w:rPr>
          <w:szCs w:val="28"/>
          <w:lang w:val="kk-KZ"/>
        </w:rPr>
        <w:t xml:space="preserve"> инвестициялық проектілеріне ковариация және корреляция коэффициенттерін есептеу. </w:t>
      </w:r>
    </w:p>
    <w:p w:rsidR="00005AFB" w:rsidRPr="006F0F62" w:rsidRDefault="00005AFB">
      <w:pPr>
        <w:rPr>
          <w:lang w:val="kk-KZ"/>
        </w:rPr>
      </w:pPr>
      <w:bookmarkStart w:id="0" w:name="_GoBack"/>
      <w:bookmarkEnd w:id="0"/>
    </w:p>
    <w:sectPr w:rsidR="00005AFB" w:rsidRPr="006F0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F62"/>
    <w:rsid w:val="00005AFB"/>
    <w:rsid w:val="006F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F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0F6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F0F6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F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0F6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F0F6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2019-01-08T07:16:00Z</dcterms:created>
  <dcterms:modified xsi:type="dcterms:W3CDTF">2019-01-08T07:26:00Z</dcterms:modified>
</cp:coreProperties>
</file>